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51C2E" w14:textId="77777777" w:rsidR="007D75DD" w:rsidRDefault="007D75DD">
      <w:pPr>
        <w:jc w:val="center"/>
        <w:rPr>
          <w:rFonts w:ascii="Trebuchet MS" w:hAnsi="Trebuchet MS"/>
        </w:rPr>
      </w:pPr>
    </w:p>
    <w:p w14:paraId="5DD51C2F" w14:textId="77777777" w:rsidR="007D75DD" w:rsidRDefault="007D75DD">
      <w:pPr>
        <w:rPr>
          <w:rFonts w:ascii="Trebuchet MS" w:hAnsi="Trebuchet MS"/>
        </w:rPr>
      </w:pPr>
    </w:p>
    <w:p w14:paraId="5DD51C30" w14:textId="77777777" w:rsidR="007D75DD" w:rsidRDefault="007D75DD">
      <w:pPr>
        <w:pStyle w:val="Overskrift2"/>
        <w:rPr>
          <w:rFonts w:ascii="Garamond" w:hAnsi="Garamond"/>
        </w:rPr>
      </w:pPr>
    </w:p>
    <w:p w14:paraId="5DD51C31" w14:textId="77777777" w:rsidR="007D75DD" w:rsidRDefault="007D75DD">
      <w:pPr>
        <w:pStyle w:val="Overskrift2"/>
        <w:rPr>
          <w:rFonts w:ascii="Garamond" w:hAnsi="Garamond"/>
        </w:rPr>
      </w:pPr>
    </w:p>
    <w:p w14:paraId="5DD51C32" w14:textId="77777777" w:rsidR="007D75DD" w:rsidRDefault="007D75DD">
      <w:pPr>
        <w:pStyle w:val="Overskrift2"/>
        <w:rPr>
          <w:rFonts w:ascii="Garamond" w:hAnsi="Garamond"/>
        </w:rPr>
      </w:pPr>
    </w:p>
    <w:p w14:paraId="5DD51C33" w14:textId="77777777" w:rsidR="007D75DD" w:rsidRDefault="007D75DD">
      <w:pPr>
        <w:pStyle w:val="Overskrift2"/>
        <w:rPr>
          <w:rFonts w:ascii="Garamond" w:hAnsi="Garamond"/>
        </w:rPr>
      </w:pPr>
      <w:r>
        <w:rPr>
          <w:rFonts w:ascii="Garamond" w:hAnsi="Garamond"/>
        </w:rPr>
        <w:t>TAUSHETSERKLÆRING</w:t>
      </w:r>
    </w:p>
    <w:p w14:paraId="5DD51C34" w14:textId="77777777" w:rsidR="007D75DD" w:rsidRDefault="007D75DD">
      <w:pPr>
        <w:rPr>
          <w:rFonts w:ascii="Garamond" w:hAnsi="Garamond"/>
          <w:b/>
          <w:sz w:val="32"/>
        </w:rPr>
      </w:pPr>
    </w:p>
    <w:p w14:paraId="5DD51C35" w14:textId="77777777" w:rsidR="007D75DD" w:rsidRDefault="003431BA">
      <w:pPr>
        <w:pStyle w:val="Overskrift1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>Enhver som er ansatt i</w:t>
      </w:r>
      <w:r w:rsidR="007D75DD">
        <w:rPr>
          <w:rFonts w:ascii="Garamond" w:hAnsi="Garamond"/>
          <w:sz w:val="28"/>
        </w:rPr>
        <w:t xml:space="preserve"> eller utfører tjeneste for </w:t>
      </w:r>
      <w:r w:rsidR="00837902">
        <w:rPr>
          <w:rFonts w:ascii="Garamond" w:hAnsi="Garamond"/>
          <w:sz w:val="28"/>
        </w:rPr>
        <w:t>politiet</w:t>
      </w:r>
      <w:r w:rsidR="007D75DD">
        <w:rPr>
          <w:rFonts w:ascii="Garamond" w:hAnsi="Garamond"/>
          <w:sz w:val="28"/>
        </w:rPr>
        <w:t>, plikter å bevare taushet om forhold vedkommende får kjennskap til i arbeidet eller tjenesten, i samsvar med den til enhver tid gjeldende lovgivning.</w:t>
      </w:r>
    </w:p>
    <w:p w14:paraId="5DD51C36" w14:textId="77777777" w:rsidR="007D75DD" w:rsidRDefault="007D75DD">
      <w:pPr>
        <w:rPr>
          <w:rFonts w:ascii="Garamond" w:hAnsi="Garamond"/>
          <w:color w:val="FF0000"/>
          <w:sz w:val="28"/>
        </w:rPr>
      </w:pPr>
    </w:p>
    <w:p w14:paraId="5DD51C37" w14:textId="77777777" w:rsidR="007D75DD" w:rsidRDefault="007D75DD">
      <w:pPr>
        <w:pStyle w:val="Brdtekst2"/>
      </w:pPr>
      <w:r>
        <w:t xml:space="preserve">Jeg har i den forbindelse gjort meg kjent med de viktigste bestemmelsene om taushetsplikt for politiet og påtalemyndigheten, herunder politiregisterloven § 23, politiloven § 24, forvaltningsloven § 13 og politiinstruksen § 5-5, og kommer til å etterfølge disse bestemmelsene.  </w:t>
      </w:r>
    </w:p>
    <w:p w14:paraId="5DD51C38" w14:textId="77777777" w:rsidR="007D75DD" w:rsidRDefault="007D75DD">
      <w:pPr>
        <w:pStyle w:val="Brdtekst2"/>
      </w:pPr>
    </w:p>
    <w:p w14:paraId="5DD51C39" w14:textId="77777777" w:rsidR="007D75DD" w:rsidRDefault="007D75DD">
      <w:pPr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Taushetsplikten gjelder også etter at tjenesten er avsluttet. </w:t>
      </w:r>
    </w:p>
    <w:p w14:paraId="5DD51C3A" w14:textId="77777777" w:rsidR="007D75DD" w:rsidRDefault="007D75DD">
      <w:pPr>
        <w:rPr>
          <w:rFonts w:ascii="Garamond" w:hAnsi="Garamond"/>
          <w:sz w:val="28"/>
        </w:rPr>
      </w:pPr>
    </w:p>
    <w:p w14:paraId="5DD51C3B" w14:textId="77777777" w:rsidR="007D75DD" w:rsidRDefault="007D75DD">
      <w:pPr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Jeg er kjent med at brudd på min taushetsplikt kan medføre straffeansvar, </w:t>
      </w:r>
    </w:p>
    <w:p w14:paraId="5DD51C3C" w14:textId="79D24C28" w:rsidR="007D75DD" w:rsidRPr="00BA7115" w:rsidRDefault="007D75DD">
      <w:pPr>
        <w:rPr>
          <w:rFonts w:ascii="Garamond" w:hAnsi="Garamond"/>
          <w:color w:val="FF0000"/>
          <w:sz w:val="28"/>
        </w:rPr>
      </w:pPr>
      <w:r>
        <w:rPr>
          <w:rFonts w:ascii="Garamond" w:hAnsi="Garamond"/>
          <w:sz w:val="28"/>
        </w:rPr>
        <w:t xml:space="preserve">jf. straffeloven </w:t>
      </w:r>
      <w:r w:rsidR="001C5DA3">
        <w:rPr>
          <w:rFonts w:ascii="Garamond" w:hAnsi="Garamond"/>
          <w:sz w:val="28"/>
        </w:rPr>
        <w:t>§</w:t>
      </w:r>
      <w:r>
        <w:rPr>
          <w:rFonts w:ascii="Garamond" w:hAnsi="Garamond"/>
          <w:sz w:val="28"/>
        </w:rPr>
        <w:t xml:space="preserve">§ </w:t>
      </w:r>
      <w:r w:rsidR="000F533D">
        <w:rPr>
          <w:rFonts w:ascii="Garamond" w:hAnsi="Garamond"/>
          <w:sz w:val="28"/>
        </w:rPr>
        <w:t>209</w:t>
      </w:r>
      <w:r w:rsidR="003C73A9">
        <w:rPr>
          <w:rFonts w:ascii="Garamond" w:hAnsi="Garamond"/>
          <w:sz w:val="28"/>
        </w:rPr>
        <w:t xml:space="preserve"> og</w:t>
      </w:r>
      <w:r w:rsidR="000F533D">
        <w:rPr>
          <w:rFonts w:ascii="Garamond" w:hAnsi="Garamond"/>
          <w:sz w:val="28"/>
        </w:rPr>
        <w:t xml:space="preserve"> 210</w:t>
      </w:r>
      <w:r w:rsidR="004D459A">
        <w:rPr>
          <w:rFonts w:ascii="Garamond" w:hAnsi="Garamond"/>
          <w:sz w:val="28"/>
        </w:rPr>
        <w:t>.</w:t>
      </w:r>
    </w:p>
    <w:p w14:paraId="5DD51C3D" w14:textId="77777777" w:rsidR="007D75DD" w:rsidRDefault="007D75DD">
      <w:pPr>
        <w:rPr>
          <w:rFonts w:ascii="Garamond" w:hAnsi="Garamond"/>
          <w:sz w:val="28"/>
        </w:rPr>
      </w:pPr>
    </w:p>
    <w:p w14:paraId="5DD51C3E" w14:textId="77777777" w:rsidR="007D75DD" w:rsidRDefault="007D75DD">
      <w:pPr>
        <w:rPr>
          <w:rFonts w:ascii="Garamond" w:hAnsi="Garamond"/>
          <w:sz w:val="28"/>
        </w:rPr>
      </w:pPr>
    </w:p>
    <w:p w14:paraId="5DD51C3F" w14:textId="77777777" w:rsidR="007D75DD" w:rsidRDefault="007D75DD">
      <w:pPr>
        <w:rPr>
          <w:rFonts w:ascii="Garamond" w:hAnsi="Garamond"/>
          <w:sz w:val="28"/>
        </w:rPr>
      </w:pPr>
    </w:p>
    <w:p w14:paraId="5DD51C40" w14:textId="77777777" w:rsidR="007D75DD" w:rsidRDefault="007D75DD">
      <w:pPr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>__________________________</w:t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ab/>
        <w:t>________________________</w:t>
      </w:r>
    </w:p>
    <w:p w14:paraId="5DD51C41" w14:textId="77777777" w:rsidR="007D75DD" w:rsidRDefault="003431BA">
      <w:pPr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>Dato</w:t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ab/>
        <w:t>Navn (b</w:t>
      </w:r>
      <w:r w:rsidR="007D75DD">
        <w:rPr>
          <w:rFonts w:ascii="Garamond" w:hAnsi="Garamond"/>
          <w:sz w:val="28"/>
        </w:rPr>
        <w:t>lokkbokstaver)</w:t>
      </w:r>
    </w:p>
    <w:p w14:paraId="5DD51C42" w14:textId="77777777" w:rsidR="007D75DD" w:rsidRDefault="007D75DD">
      <w:pPr>
        <w:rPr>
          <w:rFonts w:ascii="Garamond" w:hAnsi="Garamond"/>
          <w:sz w:val="28"/>
        </w:rPr>
      </w:pPr>
    </w:p>
    <w:p w14:paraId="5DD51C43" w14:textId="77777777" w:rsidR="007D75DD" w:rsidRDefault="007D75DD">
      <w:pPr>
        <w:rPr>
          <w:rFonts w:ascii="Garamond" w:hAnsi="Garamond"/>
          <w:sz w:val="28"/>
        </w:rPr>
      </w:pPr>
    </w:p>
    <w:p w14:paraId="5DD51C44" w14:textId="77777777" w:rsidR="007D75DD" w:rsidRDefault="007D75DD">
      <w:pPr>
        <w:rPr>
          <w:rFonts w:ascii="Garamond" w:hAnsi="Garamond"/>
          <w:sz w:val="28"/>
        </w:rPr>
      </w:pPr>
    </w:p>
    <w:p w14:paraId="5DD51C45" w14:textId="77777777" w:rsidR="007D75DD" w:rsidRDefault="007D75DD">
      <w:pPr>
        <w:rPr>
          <w:rFonts w:ascii="Garamond" w:hAnsi="Garamond"/>
          <w:sz w:val="28"/>
        </w:rPr>
      </w:pPr>
    </w:p>
    <w:p w14:paraId="5DD51C46" w14:textId="77777777" w:rsidR="007D75DD" w:rsidRDefault="007D75DD">
      <w:pPr>
        <w:rPr>
          <w:rFonts w:ascii="Garamond" w:hAnsi="Garamond"/>
          <w:sz w:val="28"/>
        </w:rPr>
      </w:pPr>
    </w:p>
    <w:p w14:paraId="5DD51C47" w14:textId="77777777" w:rsidR="007D75DD" w:rsidRDefault="007D75DD">
      <w:pPr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>___________________________</w:t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ab/>
        <w:t>________________________</w:t>
      </w:r>
    </w:p>
    <w:p w14:paraId="5DD51C48" w14:textId="77777777" w:rsidR="007D75DD" w:rsidRDefault="007D75DD">
      <w:pPr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>Underskrift</w:t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ab/>
        <w:t>Fødselsnummer (11 siffer)</w:t>
      </w:r>
      <w:r>
        <w:rPr>
          <w:rFonts w:ascii="Garamond" w:hAnsi="Garamond"/>
          <w:sz w:val="28"/>
        </w:rPr>
        <w:tab/>
      </w:r>
    </w:p>
    <w:p w14:paraId="5DD51C49" w14:textId="77777777" w:rsidR="007D75DD" w:rsidRDefault="007D75DD">
      <w:pPr>
        <w:rPr>
          <w:rFonts w:ascii="Garamond" w:hAnsi="Garamond"/>
          <w:sz w:val="28"/>
        </w:rPr>
      </w:pPr>
    </w:p>
    <w:p w14:paraId="5DD51C4A" w14:textId="77777777" w:rsidR="007D75DD" w:rsidRDefault="007D75DD">
      <w:pPr>
        <w:rPr>
          <w:rFonts w:ascii="Garamond" w:hAnsi="Garamond"/>
        </w:rPr>
      </w:pPr>
    </w:p>
    <w:p w14:paraId="5DD51C4B" w14:textId="77777777" w:rsidR="007D75DD" w:rsidRDefault="007D75DD">
      <w:pPr>
        <w:rPr>
          <w:rFonts w:ascii="Garamond" w:hAnsi="Garamond"/>
        </w:rPr>
      </w:pPr>
    </w:p>
    <w:p w14:paraId="5DD51C4C" w14:textId="77777777" w:rsidR="004C7F82" w:rsidRDefault="004C7F82">
      <w:pPr>
        <w:rPr>
          <w:rFonts w:ascii="Garamond" w:hAnsi="Garamond"/>
        </w:rPr>
      </w:pPr>
    </w:p>
    <w:p w14:paraId="5DD51C4D" w14:textId="408C1A34" w:rsidR="007D75DD" w:rsidRDefault="007D75DD">
      <w:pPr>
        <w:rPr>
          <w:rFonts w:ascii="Garamond" w:hAnsi="Garamond"/>
        </w:rPr>
      </w:pPr>
      <w:r>
        <w:rPr>
          <w:rFonts w:ascii="Garamond" w:hAnsi="Garamond"/>
          <w:sz w:val="28"/>
        </w:rPr>
        <w:t>Utf</w:t>
      </w:r>
      <w:r w:rsidR="003431BA">
        <w:rPr>
          <w:rFonts w:ascii="Garamond" w:hAnsi="Garamond"/>
          <w:sz w:val="28"/>
        </w:rPr>
        <w:t>ylt skjema sendes</w:t>
      </w:r>
      <w:r w:rsidR="00EA5A66">
        <w:rPr>
          <w:rFonts w:ascii="Garamond" w:hAnsi="Garamond"/>
          <w:sz w:val="28"/>
        </w:rPr>
        <w:t xml:space="preserve"> Politidirektoratet</w:t>
      </w:r>
      <w:r w:rsidR="007D1EFE">
        <w:rPr>
          <w:rFonts w:ascii="Garamond" w:hAnsi="Garamond"/>
          <w:sz w:val="28"/>
        </w:rPr>
        <w:t>s postmottak:</w:t>
      </w:r>
      <w:r w:rsidR="003431BA">
        <w:rPr>
          <w:rFonts w:ascii="Garamond" w:hAnsi="Garamond"/>
          <w:sz w:val="28"/>
        </w:rPr>
        <w:t xml:space="preserve"> </w:t>
      </w:r>
      <w:hyperlink r:id="rId9" w:history="1">
        <w:r w:rsidR="007D1EFE" w:rsidRPr="00B05C44">
          <w:rPr>
            <w:rStyle w:val="Hyperkobling"/>
            <w:rFonts w:ascii="Garamond" w:hAnsi="Garamond"/>
            <w:sz w:val="28"/>
          </w:rPr>
          <w:t>politidirektoratet@politiet.no</w:t>
        </w:r>
      </w:hyperlink>
      <w:r w:rsidR="007D1EFE">
        <w:rPr>
          <w:rFonts w:ascii="Garamond" w:hAnsi="Garamond"/>
          <w:sz w:val="28"/>
        </w:rPr>
        <w:t xml:space="preserve"> </w:t>
      </w:r>
      <w:r w:rsidR="00EA5A66">
        <w:rPr>
          <w:rFonts w:ascii="Garamond" w:hAnsi="Garamond"/>
          <w:sz w:val="28"/>
        </w:rPr>
        <w:t xml:space="preserve"> </w:t>
      </w:r>
      <w:r w:rsidR="001C5DA3">
        <w:rPr>
          <w:rFonts w:ascii="Garamond" w:hAnsi="Garamond"/>
          <w:sz w:val="28"/>
        </w:rPr>
        <w:t>for oppbevaring</w:t>
      </w:r>
      <w:r>
        <w:rPr>
          <w:rFonts w:ascii="Garamond" w:hAnsi="Garamond"/>
          <w:sz w:val="28"/>
        </w:rPr>
        <w:t>.</w:t>
      </w:r>
      <w:r>
        <w:rPr>
          <w:rFonts w:ascii="Garamond" w:hAnsi="Garamond"/>
        </w:rPr>
        <w:t xml:space="preserve"> </w:t>
      </w:r>
      <w:bookmarkStart w:id="0" w:name="_GoBack"/>
      <w:bookmarkEnd w:id="0"/>
    </w:p>
    <w:p w14:paraId="5DD51C4E" w14:textId="77777777" w:rsidR="007D75DD" w:rsidRDefault="007D75DD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7D75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51C51" w14:textId="77777777" w:rsidR="00741133" w:rsidRDefault="00741133">
      <w:r>
        <w:separator/>
      </w:r>
    </w:p>
  </w:endnote>
  <w:endnote w:type="continuationSeparator" w:id="0">
    <w:p w14:paraId="5DD51C52" w14:textId="77777777" w:rsidR="00741133" w:rsidRDefault="00741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1E2DE" w14:textId="77777777" w:rsidR="00343FB0" w:rsidRDefault="00343FB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51C54" w14:textId="6AE91895" w:rsidR="007D75DD" w:rsidRDefault="007D75D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9AD02" w14:textId="77777777" w:rsidR="00343FB0" w:rsidRDefault="00343FB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51C4F" w14:textId="77777777" w:rsidR="00741133" w:rsidRDefault="00741133">
      <w:r>
        <w:separator/>
      </w:r>
    </w:p>
  </w:footnote>
  <w:footnote w:type="continuationSeparator" w:id="0">
    <w:p w14:paraId="5DD51C50" w14:textId="77777777" w:rsidR="00741133" w:rsidRDefault="00741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C08DA" w14:textId="77777777" w:rsidR="00343FB0" w:rsidRDefault="00343FB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51C53" w14:textId="77777777" w:rsidR="007D75DD" w:rsidRDefault="008C46B2" w:rsidP="00AA47FC">
    <w:pPr>
      <w:pStyle w:val="Topptekst"/>
    </w:pPr>
    <w:r>
      <w:rPr>
        <w:noProof/>
      </w:rPr>
      <w:drawing>
        <wp:inline distT="0" distB="0" distL="0" distR="0" wp14:anchorId="5DD51C55" wp14:editId="5DD51C56">
          <wp:extent cx="2238375" cy="628650"/>
          <wp:effectExtent l="0" t="0" r="9525" b="0"/>
          <wp:docPr id="1" name="Bilde 1" descr="Politiet_logo_s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litiet_logo_s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76FF2" w14:textId="77777777" w:rsidR="00343FB0" w:rsidRDefault="00343FB0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5C6"/>
    <w:rsid w:val="0004553B"/>
    <w:rsid w:val="000F533D"/>
    <w:rsid w:val="001008F5"/>
    <w:rsid w:val="001C5DA3"/>
    <w:rsid w:val="00231953"/>
    <w:rsid w:val="003431BA"/>
    <w:rsid w:val="00343FB0"/>
    <w:rsid w:val="003C73A9"/>
    <w:rsid w:val="004101E3"/>
    <w:rsid w:val="004B627A"/>
    <w:rsid w:val="004C7F82"/>
    <w:rsid w:val="004D459A"/>
    <w:rsid w:val="005C7269"/>
    <w:rsid w:val="005F7E01"/>
    <w:rsid w:val="00741133"/>
    <w:rsid w:val="00744C56"/>
    <w:rsid w:val="007D1EFE"/>
    <w:rsid w:val="007D75DD"/>
    <w:rsid w:val="00813FEF"/>
    <w:rsid w:val="00837902"/>
    <w:rsid w:val="008C46B2"/>
    <w:rsid w:val="009860C7"/>
    <w:rsid w:val="00AA47FC"/>
    <w:rsid w:val="00BA7115"/>
    <w:rsid w:val="00C15ECF"/>
    <w:rsid w:val="00D10685"/>
    <w:rsid w:val="00EA5A66"/>
    <w:rsid w:val="00F1148A"/>
    <w:rsid w:val="00F8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DD51C2E"/>
  <w15:docId w15:val="{3D82B16A-70EA-4715-AB62-CAC4F7A10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outlineLvl w:val="0"/>
    </w:pPr>
    <w:rPr>
      <w:sz w:val="32"/>
    </w:rPr>
  </w:style>
  <w:style w:type="paragraph" w:styleId="Overskrift2">
    <w:name w:val="heading 2"/>
    <w:basedOn w:val="Normal"/>
    <w:next w:val="Normal"/>
    <w:qFormat/>
    <w:pPr>
      <w:keepNext/>
      <w:jc w:val="center"/>
      <w:outlineLvl w:val="1"/>
    </w:pPr>
    <w:rPr>
      <w:rFonts w:ascii="Trebuchet MS" w:hAnsi="Trebuchet MS"/>
      <w:b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semiHidden/>
    <w:rPr>
      <w:rFonts w:ascii="Garamond" w:hAnsi="Garamond"/>
      <w:color w:val="FF0000"/>
      <w:sz w:val="28"/>
    </w:rPr>
  </w:style>
  <w:style w:type="paragraph" w:styleId="Brdtekst2">
    <w:name w:val="Body Text 2"/>
    <w:basedOn w:val="Normal"/>
    <w:semiHidden/>
    <w:rPr>
      <w:rFonts w:ascii="Garamond" w:hAnsi="Garamond"/>
      <w:sz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790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7902"/>
    <w:rPr>
      <w:rFonts w:ascii="Tahoma" w:hAnsi="Tahoma" w:cs="Tahoma"/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EA5A66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EA5A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politidirektoratet@politiet.no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7045DE1AA9134C9169798CC4F19084" ma:contentTypeVersion="20" ma:contentTypeDescription="Opprett et nytt dokument." ma:contentTypeScope="" ma:versionID="3d1cdfe8bef0d4c16eee442d7976dbee">
  <xsd:schema xmlns:xsd="http://www.w3.org/2001/XMLSchema" xmlns:xs="http://www.w3.org/2001/XMLSchema" xmlns:p="http://schemas.microsoft.com/office/2006/metadata/properties" xmlns:ns1="http://schemas.microsoft.com/sharepoint/v3" xmlns:ns2="e72b051d-2c39-4c29-84f6-08ea7e019c12" xmlns:ns3="9a275b5a-81e2-45fb-ad8e-684bda9ddc94" xmlns:ns4="57044b8a-8d2b-4e2c-ba2d-bfb62a865fab" xmlns:ns5="http://schemas.microsoft.com/sharepoint/v4" targetNamespace="http://schemas.microsoft.com/office/2006/metadata/properties" ma:root="true" ma:fieldsID="fefbd84505ec20163f7e0183003caf9d" ns1:_="" ns2:_="" ns3:_="" ns4:_="" ns5:_="">
    <xsd:import namespace="http://schemas.microsoft.com/sharepoint/v3"/>
    <xsd:import namespace="e72b051d-2c39-4c29-84f6-08ea7e019c12"/>
    <xsd:import namespace="9a275b5a-81e2-45fb-ad8e-684bda9ddc94"/>
    <xsd:import namespace="57044b8a-8d2b-4e2c-ba2d-bfb62a865fa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NyttVindu" minOccurs="0"/>
                <xsd:element ref="ns2:Hovedkategori" minOccurs="0"/>
                <xsd:element ref="ns2:Fagkategori" minOccurs="0"/>
                <xsd:element ref="ns2:Underkategori" minOccurs="0"/>
                <xsd:element ref="ns3:Dokumenteier" minOccurs="0"/>
                <xsd:element ref="ns2:Dokumentkategori" minOccurs="0"/>
                <xsd:element ref="ns2:Dokumentsamlking" minOccurs="0"/>
                <xsd:element ref="ns4:Dok_x0020_inn_x0020_i_x0020_kode" minOccurs="0"/>
                <xsd:element ref="ns2:Nr" minOccurs="0"/>
                <xsd:element ref="ns1:Language" minOccurs="0"/>
                <xsd:element ref="ns2:Dokumentdato" minOccurs="0"/>
                <xsd:element ref="ns2:SharedWithUsers" minOccurs="0"/>
                <xsd:element ref="ns5:IconOverlay" minOccurs="0"/>
                <xsd:element ref="ns2:m48750fe2dfc4cca8f1caf76de0c04d0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Språk" ma:internalName="Langu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frikaans"/>
                        <xsd:enumeration value="Amharisk"/>
                        <xsd:enumeration value="Albansk"/>
                        <xsd:enumeration value="Arabisk"/>
                        <xsd:enumeration value="Armensk"/>
                        <xsd:enumeration value="Assamesisk"/>
                        <xsd:enumeration value="Aymara"/>
                        <xsd:enumeration value="Aserbajdsjansk"/>
                        <xsd:enumeration value="Bengali"/>
                        <xsd:enumeration value="Bosnisk"/>
                        <xsd:enumeration value="Bulgarsk"/>
                        <xsd:enumeration value="Burmesisk"/>
                        <xsd:enumeration value="Dansk"/>
                        <xsd:enumeration value="Dari"/>
                        <xsd:enumeration value="Dhivehi"/>
                        <xsd:enumeration value="Engelsk"/>
                        <xsd:enumeration value="Estisk"/>
                        <xsd:enumeration value="Farsi"/>
                        <xsd:enumeration value="Fijiansk"/>
                        <xsd:enumeration value="Filippinsk"/>
                        <xsd:enumeration value="Finsk"/>
                        <xsd:enumeration value="Fransk"/>
                        <xsd:enumeration value="Frisisk"/>
                        <xsd:enumeration value="Georgisk"/>
                        <xsd:enumeration value="Gresk"/>
                        <xsd:enumeration value="Gujarati"/>
                        <xsd:enumeration value="Haitisk"/>
                        <xsd:enumeration value="Hebraisk"/>
                        <xsd:enumeration value="Hindi"/>
                        <xsd:enumeration value="Hviterussisk"/>
                        <xsd:enumeration value="Islandsk"/>
                        <xsd:enumeration value="Indonesisk"/>
                        <xsd:enumeration value="Irsk"/>
                        <xsd:enumeration value="Italiensk"/>
                        <xsd:enumeration value="Japansk"/>
                        <xsd:enumeration value="Kasjmirsk"/>
                        <xsd:enumeration value="Kasakhisk"/>
                        <xsd:enumeration value="Katalansk"/>
                        <xsd:enumeration value="Khmer"/>
                        <xsd:enumeration value="Kinesisk"/>
                        <xsd:enumeration value="Kirgisisk"/>
                        <xsd:enumeration value="Komorisk"/>
                        <xsd:enumeration value="Koreansk"/>
                        <xsd:enumeration value="Kroatisk"/>
                        <xsd:enumeration value="Kurdisk"/>
                        <xsd:enumeration value="Laotisk"/>
                        <xsd:enumeration value="Latin"/>
                        <xsd:enumeration value="Latvisk"/>
                        <xsd:enumeration value="Litauisk"/>
                        <xsd:enumeration value="Luxembourgsk"/>
                        <xsd:enumeration value="Makedonsk"/>
                        <xsd:enumeration value="Malayisk"/>
                        <xsd:enumeration value="Maltesisk"/>
                        <xsd:enumeration value="Maorisk"/>
                        <xsd:enumeration value="Marathi"/>
                        <xsd:enumeration value="Moldovsk"/>
                        <xsd:enumeration value="Mongolsk"/>
                        <xsd:enumeration value="Nederlandsk"/>
                        <xsd:enumeration value="Nepalsk"/>
                        <xsd:enumeration value="Norsk"/>
                        <xsd:enumeration value="Nynorsk"/>
                        <xsd:enumeration value="Pashto"/>
                        <xsd:enumeration value="Persisk"/>
                        <xsd:enumeration value="Polsk"/>
                        <xsd:enumeration value="Punjabi"/>
                        <xsd:enumeration value="Rumensk"/>
                        <xsd:enumeration value="Russisk"/>
                        <xsd:enumeration value="Sanskrit"/>
                        <xsd:enumeration value="Samisk"/>
                        <xsd:enumeration value="Serbisk"/>
                        <xsd:enumeration value="Serbokroatisk"/>
                        <xsd:enumeration value="Slovakisk"/>
                        <xsd:enumeration value="Slovensk"/>
                        <xsd:enumeration value="Somali"/>
                        <xsd:enumeration value="Spansk"/>
                        <xsd:enumeration value="Svensk"/>
                        <xsd:enumeration value="Swahili"/>
                        <xsd:enumeration value="Tamil"/>
                        <xsd:enumeration value="Tadsjikisk"/>
                        <xsd:enumeration value="Telugu"/>
                        <xsd:enumeration value="Thai"/>
                        <xsd:enumeration value="Tsjekkisk"/>
                        <xsd:enumeration value="Tswana"/>
                        <xsd:enumeration value="Turkmensk"/>
                        <xsd:enumeration value="Tyrkisk"/>
                        <xsd:enumeration value="Tysk"/>
                        <xsd:enumeration value="Ukrainsk"/>
                        <xsd:enumeration value="Ungarsk"/>
                        <xsd:enumeration value="Urdu"/>
                        <xsd:enumeration value="Delhi"/>
                        <xsd:enumeration value="Usbekisk"/>
                        <xsd:enumeration value="Vietnamesisk"/>
                        <xsd:enumeration value="Walisisk"/>
                        <xsd:enumeration value="Zulu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b051d-2c39-4c29-84f6-08ea7e019c12" elementFormDefault="qualified">
    <xsd:import namespace="http://schemas.microsoft.com/office/2006/documentManagement/types"/>
    <xsd:import namespace="http://schemas.microsoft.com/office/infopath/2007/PartnerControls"/>
    <xsd:element name="NyttVindu" ma:index="8" nillable="true" ma:displayName="NyttVindu" ma:default="1" ma:internalName="NyttVindu">
      <xsd:simpleType>
        <xsd:restriction base="dms:Boolean"/>
      </xsd:simpleType>
    </xsd:element>
    <xsd:element name="Hovedkategori" ma:index="9" nillable="true" ma:displayName="Bibliotekstype" ma:internalName="Hoved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aglitteratur"/>
                    <xsd:enumeration value="Regelverk"/>
                    <xsd:enumeration value="Sjekklister"/>
                    <xsd:enumeration value="Maler og skjema"/>
                    <xsd:enumeration value="Oversettelse"/>
                  </xsd:restriction>
                </xsd:simpleType>
              </xsd:element>
            </xsd:sequence>
          </xsd:extension>
        </xsd:complexContent>
      </xsd:complexType>
    </xsd:element>
    <xsd:element name="Fagkategori" ma:index="10" nillable="true" ma:displayName="Hovedtema" ma:description="Dette er nivå 1" ma:internalName="Fag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Kriminalteknikk"/>
                    <xsd:enumeration value="Taktisk etterforskning"/>
                    <xsd:enumeration value="Skjulte metoder"/>
                    <xsd:enumeration value="Datakriminalitet"/>
                    <xsd:enumeration value="Elektroniske spor"/>
                    <xsd:enumeration value="Etterretning"/>
                    <xsd:enumeration value="Internasjonalt politisamarbeid"/>
                    <xsd:enumeration value="Politiets registre"/>
                    <xsd:enumeration value="Sivil rettspleie"/>
                    <xsd:enumeration value="Tjenestetilbudet"/>
                    <xsd:enumeration value="Utlending"/>
                    <xsd:enumeration value="Ordenstjeneste"/>
                    <xsd:enumeration value="Påtale"/>
                    <xsd:enumeration value="Forebyggende"/>
                    <xsd:enumeration value="Forvaltning"/>
                    <xsd:enumeration value="Politiarbeid på stedet"/>
                  </xsd:restriction>
                </xsd:simpleType>
              </xsd:element>
            </xsd:sequence>
          </xsd:extension>
        </xsd:complexContent>
      </xsd:complexType>
    </xsd:element>
    <xsd:element name="Underkategori" ma:index="11" nillable="true" ma:displayName="Undertema" ma:description="Undertema tilsvarer et &quot;Sakstype/tema&quot; eller nivå 2 i fag- og metodestrukturen" ma:internalName="Under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3D-skanning"/>
                    <xsd:enumeration value="360-fotografering"/>
                    <xsd:enumeration value="ABIS"/>
                    <xsd:enumeration value="Adressesperre"/>
                    <xsd:enumeration value="AFIS"/>
                    <xsd:enumeration value="Agent"/>
                    <xsd:enumeration value="Andrekjemiske"/>
                    <xsd:enumeration value="Ampuller fra andre verdenskrig"/>
                    <xsd:enumeration value="Avhør av utlending"/>
                    <xsd:enumeration value="Anvisning til innkreving"/>
                    <xsd:enumeration value="Arbeidsmarkedskriminalitet"/>
                    <xsd:enumeration value="Arbeidsmiljøkriminalitet"/>
                    <xsd:enumeration value="Arbeidsulykker"/>
                    <xsd:enumeration value="Arrestjournal"/>
                    <xsd:enumeration value="Arrest - lyd og bilde"/>
                    <xsd:enumeration value="ASF-Interpol"/>
                    <xsd:enumeration value="ASK"/>
                    <xsd:enumeration value="Asyl Beskyttelse"/>
                    <xsd:enumeration value="AUTOSYS"/>
                    <xsd:enumeration value="Avhør"/>
                    <xsd:enumeration value="Avhør barn"/>
                    <xsd:enumeration value="Barnebortføring"/>
                    <xsd:enumeration value="Barnemishandling"/>
                    <xsd:enumeration value="Barn og unge"/>
                    <xsd:enumeration value="Bekymringssamtalen"/>
                    <xsd:enumeration value="Bevissikring"/>
                    <xsd:enumeration value="Bibliotek"/>
                    <xsd:enumeration value="Biometra"/>
                    <xsd:enumeration value="Biometri"/>
                    <xsd:enumeration value="Bistand til salg for politiet"/>
                    <xsd:enumeration value="BL"/>
                    <xsd:enumeration value="Blodspor"/>
                    <xsd:enumeration value="Bombekjemikalier"/>
                    <xsd:enumeration value="Bomb Data Center"/>
                    <xsd:enumeration value="BOT"/>
                    <xsd:enumeration value="Bortvisning"/>
                    <xsd:enumeration value="Brann"/>
                    <xsd:enumeration value="Brannsaker"/>
                    <xsd:enumeration value="Brannhund"/>
                    <xsd:enumeration value="Brukthandel"/>
                    <xsd:enumeration value="CIM"/>
                    <xsd:enumeration value="COSS"/>
                    <xsd:enumeration value="Desken"/>
                    <xsd:enumeration value="Digitale aktorater"/>
                    <xsd:enumeration value="DNA"/>
                    <xsd:enumeration value="DNA-registeret"/>
                    <xsd:enumeration value="DNA-orientering"/>
                    <xsd:enumeration value="Dokskrift"/>
                    <xsd:enumeration value="Dokumenter"/>
                    <xsd:enumeration value="Dokumentkontroll"/>
                    <xsd:enumeration value="Dommeravhør"/>
                    <xsd:enumeration value="Drapsetterforskning"/>
                    <xsd:enumeration value="DUF"/>
                    <xsd:enumeration value="Dyrevelferd"/>
                    <xsd:enumeration value="Eksplosiver"/>
                    <xsd:enumeration value="Elektroniske spor"/>
                    <xsd:enumeration value="ELYS II"/>
                    <xsd:enumeration value="Ekstremisme"/>
                    <xsd:enumeration value="Emballasje"/>
                    <xsd:enumeration value="Etterforskningsledelse"/>
                    <xsd:enumeration value="Etterretningsprosessen"/>
                    <xsd:enumeration value="Etterforskning utlandet rettsanmodning"/>
                    <xsd:enumeration value="Etterforskningsplan"/>
                    <xsd:enumeration value="Eurodac"/>
                    <xsd:enumeration value="Europol"/>
                    <xsd:enumeration value="Evaluering"/>
                    <xsd:enumeration value="Evaluering - bibliotek"/>
                    <xsd:enumeration value="Faggruppe ID"/>
                    <xsd:enumeration value="Falsk id"/>
                    <xsd:enumeration value="Familieinnvandring"/>
                    <xsd:enumeration value="Familievold"/>
                    <xsd:enumeration value="Felles bruker"/>
                    <xsd:enumeration value="Felles straffesaksinntak"/>
                    <xsd:enumeration value="Fiber"/>
                    <xsd:enumeration value="Fingeravtrykk"/>
                    <xsd:enumeration value="Finans Norge"/>
                    <xsd:enumeration value="Finansiell etterretning"/>
                    <xsd:enumeration value="Forebyggende"/>
                    <xsd:enumeration value="Forebygging gjennom forvaltning"/>
                    <xsd:enumeration value="Forkynning"/>
                    <xsd:enumeration value="Forkynning av dom"/>
                    <xsd:enumeration value="Forkynning av kjennelse"/>
                    <xsd:enumeration value="Forliksråd"/>
                    <xsd:enumeration value="Forurensningskriminalitet"/>
                    <xsd:enumeration value="Foto"/>
                    <xsd:enumeration value="Fottøy"/>
                    <xsd:enumeration value="Fremmedkrigere"/>
                    <xsd:enumeration value="Førerett"/>
                    <xsd:enumeration value="Fravikelser"/>
                    <xsd:enumeration value="Utleveringer"/>
                    <xsd:enumeration value="UTSYS"/>
                    <xsd:enumeration value="Gjeldsordning"/>
                    <xsd:enumeration value="Gjengkriminalitet"/>
                    <xsd:enumeration value="Gjenopprettende prosesser"/>
                    <xsd:enumeration value="Glass"/>
                    <xsd:enumeration value="Grensekontroll"/>
                    <xsd:enumeration value="Grensekontroll - GK"/>
                    <xsd:enumeration value="Grensepassering"/>
                    <xsd:enumeration value="Hatkriminalitet"/>
                    <xsd:enumeration value="Helsesaker"/>
                    <xsd:enumeration value="Hund"/>
                    <xsd:enumeration value="Hundesaker"/>
                    <xsd:enumeration value="Hvem er utlending?"/>
                    <xsd:enumeration value="ID"/>
                    <xsd:enumeration value="IDforespørsel"/>
                    <xsd:enumeration value="IDkriminalitet"/>
                    <xsd:enumeration value="Indicia"/>
                    <xsd:enumeration value="Informantbehandling"/>
                    <xsd:enumeration value="Inndragning og sikring av utbytte"/>
                    <xsd:enumeration value="Internasjonal hjemmel"/>
                    <xsd:enumeration value="Internasjonale etterlysninger"/>
                    <xsd:enumeration value="Internasjonale kanaler"/>
                    <xsd:enumeration value="Internasjonalt politisamarbeid"/>
                    <xsd:enumeration value="Internett"/>
                    <xsd:enumeration value="Internettetterforskning"/>
                    <xsd:enumeration value="Interpol"/>
                    <xsd:enumeration value="Kjøreseddel"/>
                    <xsd:enumeration value="KK"/>
                    <xsd:enumeration value="Konfliktrådet"/>
                    <xsd:enumeration value="KODE"/>
                    <xsd:enumeration value="KOMPIS"/>
                    <xsd:enumeration value="Kripos"/>
                    <xsd:enumeration value="Kriminalomsorgen"/>
                    <xsd:enumeration value="Kunst- og kulturminnekriminalitet"/>
                    <xsd:enumeration value="Kvalitet"/>
                    <xsd:enumeration value="Lakkmaling"/>
                    <xsd:enumeration value="Lommetyveri"/>
                    <xsd:enumeration value="Lydlogg"/>
                    <xsd:enumeration value="Mangfold"/>
                    <xsd:enumeration value="Materialspor"/>
                    <xsd:enumeration value="Materialundersøkelser"/>
                    <xsd:enumeration value="Materiell"/>
                    <xsd:enumeration value="Menneskehandel"/>
                    <xsd:enumeration value="Metode"/>
                    <xsd:enumeration value="Midlertidig sikring"/>
                    <xsd:enumeration value="Migrasjon"/>
                    <xsd:enumeration value="Miljøkriminalitet"/>
                    <xsd:enumeration value="Mindreårig"/>
                    <xsd:enumeration value="Minoritetsarbeid"/>
                    <xsd:enumeration value="Mobile vinningskriminelle"/>
                    <xsd:enumeration value="MC"/>
                    <xsd:enumeration value="Narkotika"/>
                    <xsd:enumeration value="Narkotikakriminalitet"/>
                    <xsd:enumeration value="Naturkriminalitet"/>
                    <xsd:enumeration value="NID"/>
                    <xsd:enumeration value="NSR"/>
                    <xsd:enumeration value="NTAES"/>
                    <xsd:enumeration value="Ny politiregisterlov"/>
                    <xsd:enumeration value="Ny straffelov"/>
                    <xsd:enumeration value="Næringslivet"/>
                    <xsd:enumeration value="Operativ analyse"/>
                    <xsd:enumeration value="oppslagsregister"/>
                    <xsd:enumeration value="Oppholdsgrunnlag"/>
                    <xsd:enumeration value="Ordensvakter"/>
                    <xsd:enumeration value="OrgKrim"/>
                    <xsd:enumeration value="Overflatespor"/>
                    <xsd:enumeration value="Personkontroll"/>
                    <xsd:enumeration value="PAL"/>
                    <xsd:enumeration value="PASS"/>
                    <xsd:enumeration value="Pass (forvaltning)"/>
                    <xsd:enumeration value="PAV"/>
                    <xsd:enumeration value="Personkontroll"/>
                    <xsd:enumeration value="PO"/>
                    <xsd:enumeration value="Politiregisterloven"/>
                    <xsd:enumeration value="Politiets tjenestebevis"/>
                    <xsd:enumeration value="Politiets sjøtjeneste"/>
                    <xsd:enumeration value="PT"/>
                    <xsd:enumeration value="POF"/>
                    <xsd:enumeration value="Politiets oppslagsregister"/>
                    <xsd:enumeration value="Prikkbelastningsregisteret"/>
                    <xsd:enumeration value="Prosjekt"/>
                    <xsd:enumeration value="PTN"/>
                    <xsd:enumeration value="Publikumsmøte"/>
                    <xsd:enumeration value="Publisering"/>
                    <xsd:enumeration value="Pårørendekontakt"/>
                    <xsd:enumeration value="Påtale"/>
                    <xsd:enumeration value="Radikalisering og ekstremisme"/>
                    <xsd:enumeration value="Rasisme"/>
                    <xsd:enumeration value="Registerforespørsel"/>
                    <xsd:enumeration value="Rekonstruksjon"/>
                    <xsd:enumeration value="Renter satser gebyrer"/>
                    <xsd:enumeration value="Rett på gata"/>
                    <xsd:enumeration value="Rettsavgjørelser"/>
                    <xsd:enumeration value="Risikosupportere"/>
                    <xsd:enumeration value="ROK"/>
                    <xsd:enumeration value="Rundspørring"/>
                    <xsd:enumeration value="Rus"/>
                    <xsd:enumeration value="Rutiner"/>
                    <xsd:enumeration value="Sakkyndig likundersøkelse"/>
                    <xsd:enumeration value="Saknet-registeret"/>
                    <xsd:enumeration value="Saknetsaker"/>
                    <xsd:enumeration value="Samarbeidspartnere"/>
                    <xsd:enumeration value="Samordningsorganet"/>
                    <xsd:enumeration value="SANSAK"/>
                    <xsd:enumeration value="SARA"/>
                    <xsd:enumeration value="Schengen"/>
                    <xsd:enumeration value="SEAO"/>
                    <xsd:enumeration value="Seksuelle overgrep"/>
                    <xsd:enumeration value="Seksuelle overgrep mot barn"/>
                    <xsd:enumeration value="SIAN"/>
                    <xsd:enumeration value="SIAN faggruppe"/>
                    <xsd:enumeration value="SIFT"/>
                    <xsd:enumeration value="Signalering"/>
                    <xsd:enumeration value="Signalement"/>
                    <xsd:enumeration value="SIGNe"/>
                    <xsd:enumeration value="SIS"/>
                    <xsd:enumeration value="Sivile gjøremål"/>
                    <xsd:enumeration value="Sjøulykker"/>
                    <xsd:enumeration value="Skole forebyggende"/>
                    <xsd:enumeration value="Skrift"/>
                    <xsd:enumeration value="Skimming"/>
                    <xsd:enumeration value="Sokkelsaker"/>
                    <xsd:enumeration value="Soningsoverføring"/>
                    <xsd:enumeration value="Sosiale medier"/>
                    <xsd:enumeration value="Spesialhund"/>
                    <xsd:enumeration value="Spesialutsendinger"/>
                    <xsd:enumeration value="Spesielle tjenester"/>
                    <xsd:enumeration value="Sporing og analyse"/>
                    <xsd:enumeration value="SSP"/>
                    <xsd:enumeration value="STRASAK"/>
                    <xsd:enumeration value="Strategisk analyse"/>
                    <xsd:enumeration value="Støttesenter for kriminalitetsutsatte"/>
                    <xsd:enumeration value="Særskilte internasjonale krigsforbrytelser"/>
                    <xsd:enumeration value="TAD"/>
                    <xsd:enumeration value="Temaside elektroniske spor"/>
                    <xsd:enumeration value="Telefoni"/>
                    <xsd:enumeration value="Terror"/>
                    <xsd:enumeration value="Tilbakelevering av barn"/>
                    <xsd:enumeration value="Tilbakelevering av motorvogn"/>
                    <xsd:enumeration value="Tobakk"/>
                    <xsd:enumeration value="Tolk"/>
                    <xsd:enumeration value="Toll"/>
                    <xsd:enumeration value="Trafikk"/>
                    <xsd:enumeration value="Transportulykker"/>
                    <xsd:enumeration value="Travellers"/>
                    <xsd:enumeration value="Trusselutsatte personer"/>
                    <xsd:enumeration value="Trygdesvindel"/>
                    <xsd:enumeration value="TTA"/>
                    <xsd:enumeration value="Tvangsdekning fordringer"/>
                    <xsd:enumeration value="Tvangsdekning løsøre"/>
                    <xsd:enumeration value="Tvangsekteskap"/>
                    <xsd:enumeration value="Tvangsmidler"/>
                    <xsd:enumeration value="Tvangssalg av aksjer og verdipapirer"/>
                    <xsd:enumeration value="Tvangssalg av motorvogn"/>
                    <xsd:enumeration value="Tverretatelig samarbeid"/>
                    <xsd:enumeration value="UC på internett"/>
                    <xsd:enumeration value="Utelivsvold"/>
                    <xsd:enumeration value="Utlegg"/>
                    <xsd:enumeration value="Utdanning"/>
                    <xsd:enumeration value="Uttransportering"/>
                    <xsd:enumeration value="Utlendingsmyndighetene"/>
                    <xsd:enumeration value="Utlevering - motorvogn og løsøre"/>
                    <xsd:enumeration value="UTSYS"/>
                    <xsd:enumeration value="Utvisning"/>
                    <xsd:enumeration value="Vaktvirksomhet"/>
                    <xsd:enumeration value="Varsling dødsfall"/>
                    <xsd:enumeration value="Verktøyspor"/>
                    <xsd:enumeration value="Vinning"/>
                    <xsd:enumeration value="Vitne"/>
                    <xsd:enumeration value="Vitnebeskyttelse"/>
                    <xsd:enumeration value="Vitnekonfrontasjoner"/>
                    <xsd:enumeration value="Voldtekt"/>
                    <xsd:enumeration value="Vold mot barn"/>
                    <xsd:enumeration value="Våpen"/>
                    <xsd:enumeration value="Våpen til destruksjon"/>
                    <xsd:enumeration value="Våpen-registeret"/>
                    <xsd:enumeration value="Våpenkort"/>
                    <xsd:enumeration value="Æresrelatert kriminalitet"/>
                    <xsd:enumeration value="Økonomisk kriminalitet"/>
                    <xsd:enumeration value="Årsrapporter"/>
                    <xsd:enumeration value="Åsted"/>
                    <xsd:enumeration value="Åstedsundersøkelse brann"/>
                  </xsd:restriction>
                </xsd:simpleType>
              </xsd:element>
            </xsd:sequence>
          </xsd:extension>
        </xsd:complexContent>
      </xsd:complexType>
    </xsd:element>
    <xsd:element name="Dokumentkategori" ma:index="13" nillable="true" ma:displayName="Dokumentkategori" ma:description="Kolonne opprettett etter ønske fra Riksadvokaten for å skille de ulie dokumenttypene" ma:internalName="Dokumentkategori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vgjørelser"/>
                        <xsd:enumeration value="Brev"/>
                        <xsd:enumeration value="Fagartikler"/>
                        <xsd:enumeration value="Forskrifter"/>
                        <xsd:enumeration value="Høringsuttalelser"/>
                        <xsd:enumeration value="Inspeksjonsrapporter"/>
                        <xsd:enumeration value="Instrukser"/>
                        <xsd:enumeration value="Kommentarer til straffesaksbehandlingen"/>
                        <xsd:enumeration value="Retningslinjer"/>
                        <xsd:enumeration value="Riksadvokatens skriftserie"/>
                        <xsd:enumeration value="Rundskriv"/>
                        <xsd:enumeration value="Referater"/>
                        <xsd:enumeration value="Utvalgte avgjørelser"/>
                        <xsd:enumeration value="Årsrappor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okumentsamlking" ma:index="14" nillable="true" ma:displayName="Dokumentsamling" ma:description="Denne kolonnen benyttes ved spørringer mot dokumentbiblioteket." ma:internalName="Dokumentsamlking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1"/>
                        <xsd:enumeration value="2"/>
                        <xsd:enumeration value="3"/>
                        <xsd:enumeration value="4"/>
                        <xsd:enumeration value="5"/>
                        <xsd:enumeration value="6"/>
                        <xsd:enumeration value="7"/>
                        <xsd:enumeration value="8"/>
                        <xsd:enumeration value="9"/>
                        <xsd:enumeration value="10"/>
                        <xsd:enumeration value="11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r" ma:index="16" nillable="true" ma:displayName="Nr" ma:internalName="Nr" ma:percentage="FALSE">
      <xsd:simpleType>
        <xsd:restriction base="dms:Number"/>
      </xsd:simpleType>
    </xsd:element>
    <xsd:element name="Dokumentdato" ma:index="18" nillable="true" ma:displayName="Utgivelsesår" ma:default="2018" ma:format="Dropdown" ma:indexed="true" ma:internalName="Dokumentdato">
      <xsd:simpleType>
        <xsd:union memberTypes="dms:Text">
          <xsd:simpleType>
            <xsd:restriction base="dms:Choice">
              <xsd:enumeration value="2018"/>
              <xsd:enumeration value="2017"/>
              <xsd:enumeration value="2016"/>
              <xsd:enumeration value="2015"/>
              <xsd:enumeration value="2014"/>
              <xsd:enumeration value="2013"/>
              <xsd:enumeration value="2012"/>
              <xsd:enumeration value="2011"/>
              <xsd:enumeration value="2010"/>
              <xsd:enumeration value="2009"/>
              <xsd:enumeration value="2008"/>
              <xsd:enumeration value="2007"/>
              <xsd:enumeration value="2006"/>
              <xsd:enumeration value="2005"/>
              <xsd:enumeration value="2004"/>
              <xsd:enumeration value="2003"/>
              <xsd:enumeration value="2002"/>
              <xsd:enumeration value="2001"/>
              <xsd:enumeration value="2000"/>
              <xsd:enumeration value="1999"/>
              <xsd:enumeration value="1998"/>
              <xsd:enumeration value="1997"/>
              <xsd:enumeration value="1996"/>
              <xsd:enumeration value="1995"/>
              <xsd:enumeration value="1994"/>
              <xsd:enumeration value="1993"/>
              <xsd:enumeration value="1992"/>
              <xsd:enumeration value="1991"/>
              <xsd:enumeration value="1990"/>
              <xsd:enumeration value="1989"/>
              <xsd:enumeration value="1988"/>
              <xsd:enumeration value="1987"/>
              <xsd:enumeration value="1963"/>
              <xsd:enumeration value="1969"/>
            </xsd:restriction>
          </xsd:simpleType>
        </xsd:union>
      </xsd:simpleType>
    </xsd:element>
    <xsd:element name="SharedWithUsers" ma:index="19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48750fe2dfc4cca8f1caf76de0c04d0" ma:index="22" nillable="true" ma:taxonomy="true" ma:internalName="m48750fe2dfc4cca8f1caf76de0c04d0" ma:taxonomyFieldName="Ekstraord" ma:displayName="Knagg" ma:default="" ma:fieldId="{648750fe-2dfc-4cca-8f1c-af76de0c04d0}" ma:taxonomyMulti="true" ma:sspId="fe475e67-fe62-4fb0-b775-f0d90f906a57" ma:termSetId="84897fcc-6d4e-42c0-bd22-9bbfbc17052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Global taksonomikolonne" ma:description="" ma:hidden="true" ma:list="{ad3fa90b-c5a7-4dab-9572-3ceba1c34bc7}" ma:internalName="TaxCatchAll" ma:showField="CatchAllData" ma:web="e72b051d-2c39-4c29-84f6-08ea7e019c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275b5a-81e2-45fb-ad8e-684bda9ddc94" elementFormDefault="qualified">
    <xsd:import namespace="http://schemas.microsoft.com/office/2006/documentManagement/types"/>
    <xsd:import namespace="http://schemas.microsoft.com/office/infopath/2007/PartnerControls"/>
    <xsd:element name="Dokumenteier" ma:index="12" nillable="true" ma:displayName="Dokumenteier" ma:internalName="Dokumenteier0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Departement"/>
                        <xsd:enumeration value="Ekstern forfatter"/>
                        <xsd:enumeration value="EU"/>
                        <xsd:enumeration value="Gardermoen"/>
                        <xsd:enumeration value="Høyesterett"/>
                        <xsd:enumeration value="Justisdepartementet"/>
                        <xsd:enumeration value="Kriminalomsorgen"/>
                        <xsd:enumeration value="Kripos"/>
                        <xsd:enumeration value="Lagmannsrett"/>
                        <xsd:enumeration value="Namsfogden"/>
                        <xsd:enumeration value="Nasjonalt ID-senter"/>
                        <xsd:enumeration value="NTAES"/>
                        <xsd:enumeration value="Næringslivets sikkerhetsråd"/>
                        <xsd:enumeration value="Politidirektoratet"/>
                        <xsd:enumeration value="Politidistrikt"/>
                        <xsd:enumeration value="Politiets fellestjenester"/>
                        <xsd:enumeration value="Politiets IKT-tjenester"/>
                        <xsd:enumeration value="Politiets sikkerhetstjeneste"/>
                        <xsd:enumeration value="Politiets utlendingsenhet"/>
                        <xsd:enumeration value="Politihøgskolen"/>
                        <xsd:enumeration value="Riksadvokaten"/>
                        <xsd:enumeration value="Statsadvokaten(e)"/>
                        <xsd:enumeration value="Tingrett"/>
                        <xsd:enumeration value="UDI"/>
                        <xsd:enumeration value="Utrykningspolitiet"/>
                        <xsd:enumeration value="Økokrim"/>
                        <xsd:enumeration value="---"/>
                        <xsd:enumeration value="Innlandet pd"/>
                        <xsd:enumeration value="Agder pd"/>
                        <xsd:enumeration value="Finnmark pd"/>
                        <xsd:enumeration value="Nordland pd"/>
                        <xsd:enumeration value="Møre og Romsdal pd"/>
                        <xsd:enumeration value="Oslo pd"/>
                        <xsd:enumeration value="Sør-Øst pd"/>
                        <xsd:enumeration value="Sør-Vest pd"/>
                        <xsd:enumeration value="Troms pd"/>
                        <xsd:enumeration value="Trøndelag pd"/>
                        <xsd:enumeration value="Vest pd"/>
                        <xsd:enumeration value="Øst pd"/>
                        <xsd:enumeration value="Hedmark pd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44b8a-8d2b-4e2c-ba2d-bfb62a865fab" elementFormDefault="qualified">
    <xsd:import namespace="http://schemas.microsoft.com/office/2006/documentManagement/types"/>
    <xsd:import namespace="http://schemas.microsoft.com/office/infopath/2007/PartnerControls"/>
    <xsd:element name="Dok_x0020_inn_x0020_i_x0020_kode" ma:index="15" nillable="true" ma:displayName="Dok inn i kode" ma:default="[today]" ma:format="DateOnly" ma:internalName="Dok_x0020_inn_x0020_i_x0020_kod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anguage xmlns="http://schemas.microsoft.com/sharepoint/v3"/>
    <Dokumenteier xmlns="9a275b5a-81e2-45fb-ad8e-684bda9ddc94"/>
    <NyttVindu xmlns="e72b051d-2c39-4c29-84f6-08ea7e019c12">true</NyttVindu>
    <Hovedkategori xmlns="e72b051d-2c39-4c29-84f6-08ea7e019c12">
      <Value>Maler og skjema</Value>
    </Hovedkategori>
    <Dokumentdato xmlns="e72b051d-2c39-4c29-84f6-08ea7e019c12">2015</Dokumentdato>
    <Dok_x0020_inn_x0020_i_x0020_kode xmlns="57044b8a-8d2b-4e2c-ba2d-bfb62a865fab">2015-12-10T23:00:00+00:00</Dok_x0020_inn_x0020_i_x0020_kode>
    <Dokumentsamlking xmlns="e72b051d-2c39-4c29-84f6-08ea7e019c12"/>
    <Underkategori xmlns="e72b051d-2c39-4c29-84f6-08ea7e019c12">
      <Value>Ny politiregisterlov</Value>
      <Value>Politiregisterloven</Value>
    </Underkategori>
    <Fagkategori xmlns="e72b051d-2c39-4c29-84f6-08ea7e019c12">
      <Value>Politiets registre</Value>
    </Fagkategori>
    <Dokumentkategori xmlns="e72b051d-2c39-4c29-84f6-08ea7e019c12">
      <Value>Retningslinjer</Value>
    </Dokumentkategori>
    <Nr xmlns="e72b051d-2c39-4c29-84f6-08ea7e019c12" xsi:nil="true"/>
    <IconOverlay xmlns="http://schemas.microsoft.com/sharepoint/v4" xsi:nil="true"/>
    <TaxCatchAll xmlns="e72b051d-2c39-4c29-84f6-08ea7e019c12"/>
    <m48750fe2dfc4cca8f1caf76de0c04d0 xmlns="e72b051d-2c39-4c29-84f6-08ea7e019c12">
      <Terms xmlns="http://schemas.microsoft.com/office/infopath/2007/PartnerControls"/>
    </m48750fe2dfc4cca8f1caf76de0c04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99CF1D-E2CA-4A87-835C-7DC270626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72b051d-2c39-4c29-84f6-08ea7e019c12"/>
    <ds:schemaRef ds:uri="9a275b5a-81e2-45fb-ad8e-684bda9ddc94"/>
    <ds:schemaRef ds:uri="57044b8a-8d2b-4e2c-ba2d-bfb62a865fa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576582-62EC-4477-BDC8-886F22191A64}">
  <ds:schemaRefs>
    <ds:schemaRef ds:uri="http://schemas.microsoft.com/sharepoint/v4"/>
    <ds:schemaRef ds:uri="http://purl.org/dc/dcmitype/"/>
    <ds:schemaRef ds:uri="http://purl.org/dc/elements/1.1/"/>
    <ds:schemaRef ds:uri="e72b051d-2c39-4c29-84f6-08ea7e019c12"/>
    <ds:schemaRef ds:uri="http://purl.org/dc/terms/"/>
    <ds:schemaRef ds:uri="57044b8a-8d2b-4e2c-ba2d-bfb62a865fab"/>
    <ds:schemaRef ds:uri="http://www.w3.org/XML/1998/namespace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9a275b5a-81e2-45fb-ad8e-684bda9ddc9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03E1197-0A10-4AF5-B512-9EAE6DC00E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Taushetserklæring</vt:lpstr>
    </vt:vector>
  </TitlesOfParts>
  <Company>POLITIET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Taushetserklæring</dc:title>
  <dc:creator>GNY004</dc:creator>
  <cp:lastModifiedBy>Siri Jørgensen Bjarnar</cp:lastModifiedBy>
  <cp:revision>3</cp:revision>
  <cp:lastPrinted>2015-04-20T10:17:00Z</cp:lastPrinted>
  <dcterms:created xsi:type="dcterms:W3CDTF">2026-06-03T08:42:00Z</dcterms:created>
  <dcterms:modified xsi:type="dcterms:W3CDTF">2026-06-03T08:43:00Z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0x010100F47045DE1AA9134C9169798CC4F19084</vt:lpwstr>
  </property>
  <property fmtid="{D5CDD505-2E9C-101B-9397-08002B2CF9AE}" pid="3" name="Dok inn i kode">
    <vt:filetime>2015-12-10T23:00:00Z</vt:filetime>
  </property>
  <property fmtid="{D5CDD505-2E9C-101B-9397-08002B2CF9AE}" pid="4" name="Dokumentkategori">
    <vt:lpwstr>Retningslinjer</vt:lpwstr>
  </property>
  <property fmtid="{D5CDD505-2E9C-101B-9397-08002B2CF9AE}" pid="5" name="Fagkategori">
    <vt:lpwstr>Politiets registre</vt:lpwstr>
  </property>
  <property fmtid="{D5CDD505-2E9C-101B-9397-08002B2CF9AE}" pid="6" name="Dokumentdato">
    <vt:lpwstr>2015</vt:lpwstr>
  </property>
  <property fmtid="{D5CDD505-2E9C-101B-9397-08002B2CF9AE}" pid="7" name="Dokumenteier">
    <vt:lpwstr>Politidirektoratet</vt:lpwstr>
  </property>
  <property fmtid="{D5CDD505-2E9C-101B-9397-08002B2CF9AE}" pid="8" name="Underkategori">
    <vt:lpwstr>Ny politiregisterlovPolitiregisterloven</vt:lpwstr>
  </property>
  <property fmtid="{D5CDD505-2E9C-101B-9397-08002B2CF9AE}" pid="9" name="Order">
    <vt:r8>370300</vt:r8>
  </property>
  <property fmtid="{D5CDD505-2E9C-101B-9397-08002B2CF9AE}" pid="10" name="URL">
    <vt:lpwstr/>
  </property>
  <property fmtid="{D5CDD505-2E9C-101B-9397-08002B2CF9AE}" pid="11" name="xd_ProgID">
    <vt:lpwstr/>
  </property>
  <property fmtid="{D5CDD505-2E9C-101B-9397-08002B2CF9AE}" pid="12" name="TemplateUrl">
    <vt:lpwstr/>
  </property>
</Properties>
</file>